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221C2" w:rsidP="00D221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28D32E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A107C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F61EA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5CE6F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D221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200,000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2019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מתלה לכיסוי צינורות של מסתם לניקוז נוזלים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         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Tutoplast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 pericardium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Jones tube           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מקיף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אצל כל החברות של ציוד עניים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Default="00DC7D73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</w:p>
    <w:p w:rsidR="00D221C2" w:rsidRPr="00A025C8" w:rsidRDefault="00D221C2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Default="00DC7D73" w:rsidP="00FB5FC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המכשיר דרוש לניתוח אין תחליף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283711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</w:t>
            </w:r>
            <w:r w:rsidR="00DC7D73">
              <w:rPr>
                <w:rFonts w:ascii="Arial" w:hAnsi="Arial" w:cs="Arial" w:hint="cs"/>
                <w:b/>
                <w:sz w:val="22"/>
                <w:szCs w:val="22"/>
                <w:rtl/>
              </w:rPr>
              <w:t>פאול מיכאל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DC7D7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מומחה למחלות עניים ומנתח 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A09" w:rsidRDefault="00404A09" w:rsidP="00E50C24">
      <w:r>
        <w:separator/>
      </w:r>
    </w:p>
  </w:endnote>
  <w:endnote w:type="continuationSeparator" w:id="0">
    <w:p w:rsidR="00404A09" w:rsidRDefault="00404A09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A09" w:rsidRDefault="00404A09" w:rsidP="00E50C24">
      <w:r>
        <w:separator/>
      </w:r>
    </w:p>
  </w:footnote>
  <w:footnote w:type="continuationSeparator" w:id="0">
    <w:p w:rsidR="00404A09" w:rsidRDefault="00404A09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DC7D73" w:rsidRPr="00DC7D73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455F8"/>
    <w:rsid w:val="00CA4871"/>
    <w:rsid w:val="00CA60DD"/>
    <w:rsid w:val="00CC5618"/>
    <w:rsid w:val="00CC6688"/>
    <w:rsid w:val="00D05948"/>
    <w:rsid w:val="00D221C2"/>
    <w:rsid w:val="00D322AD"/>
    <w:rsid w:val="00D6048C"/>
    <w:rsid w:val="00D779B6"/>
    <w:rsid w:val="00DA71F8"/>
    <w:rsid w:val="00DC7D73"/>
    <w:rsid w:val="00E20A3E"/>
    <w:rsid w:val="00E50C24"/>
    <w:rsid w:val="00E51F52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731EC3F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58D2C-0AD8-42EE-A770-C6C5B54EF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336</Words>
  <Characters>1680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2015-02-24T12:12:00Z</cp:lastPrinted>
  <dcterms:created xsi:type="dcterms:W3CDTF">2017-12-03T09:49:00Z</dcterms:created>
  <dcterms:modified xsi:type="dcterms:W3CDTF">2017-12-28T05:45:00Z</dcterms:modified>
</cp:coreProperties>
</file>