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proofErr w:type="spellStart"/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</w:t>
      </w:r>
      <w:proofErr w:type="spellEnd"/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 xml:space="preserve">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a3"/>
        <w:tblpPr w:leftFromText="180" w:rightFromText="180" w:vertAnchor="page" w:horzAnchor="margin" w:tblpY="2326"/>
        <w:bidiVisual/>
        <w:tblW w:w="4395" w:type="dxa"/>
        <w:tblLook w:val="01E0" w:firstRow="1" w:lastRow="1" w:firstColumn="1" w:lastColumn="1" w:noHBand="0" w:noVBand="0"/>
      </w:tblPr>
      <w:tblGrid>
        <w:gridCol w:w="1875"/>
        <w:gridCol w:w="2520"/>
      </w:tblGrid>
      <w:tr w:rsidR="00FB5FCD" w:rsidRPr="002D0394" w:rsidTr="00452F76">
        <w:trPr>
          <w:trHeight w:val="350"/>
        </w:trPr>
        <w:tc>
          <w:tcPr>
            <w:tcW w:w="1875" w:type="dxa"/>
            <w:shd w:val="clear" w:color="auto" w:fill="E6E6E6"/>
          </w:tcPr>
          <w:p w:rsidR="00FB5FCD" w:rsidRPr="002D0394" w:rsidRDefault="00FB5FCD" w:rsidP="004542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4542D9">
              <w:rPr>
                <w:rFonts w:ascii="Arial" w:hAnsi="Arial" w:cs="Arial" w:hint="cs"/>
                <w:b/>
                <w:sz w:val="22"/>
                <w:szCs w:val="22"/>
                <w:rtl/>
              </w:rPr>
              <w:t>הבריאות</w:t>
            </w:r>
          </w:p>
        </w:tc>
        <w:tc>
          <w:tcPr>
            <w:tcW w:w="2520" w:type="dxa"/>
          </w:tcPr>
          <w:p w:rsidR="00FB5FCD" w:rsidRPr="002D0394" w:rsidRDefault="004542D9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המרכז הרפואי וולפסון</w:t>
            </w:r>
          </w:p>
        </w:tc>
      </w:tr>
      <w:tr w:rsidR="00FB5FCD" w:rsidRPr="002D0394" w:rsidTr="00452F76">
        <w:trPr>
          <w:trHeight w:val="361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יחידה מזמינה</w:t>
            </w:r>
            <w:r w:rsidR="000045A6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/מכון</w:t>
            </w: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FB5FCD" w:rsidRPr="002D0394" w:rsidRDefault="005648F3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חדר ניתוח</w:t>
            </w:r>
          </w:p>
        </w:tc>
      </w:tr>
      <w:tr w:rsidR="00FB5FCD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FB5FCD" w:rsidRPr="002D0394" w:rsidRDefault="00D221C2" w:rsidP="00D221C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10</w:t>
            </w:r>
            <w:r w:rsidR="00601B99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12</w:t>
            </w:r>
            <w:r w:rsidR="00601B99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C455F8">
              <w:rPr>
                <w:rFonts w:ascii="Arial" w:hAnsi="Arial" w:cs="Arial" w:hint="cs"/>
                <w:b/>
                <w:sz w:val="22"/>
                <w:szCs w:val="22"/>
                <w:rtl/>
              </w:rPr>
              <w:t>20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17</w:t>
            </w:r>
          </w:p>
        </w:tc>
      </w:tr>
      <w:tr w:rsidR="00452F76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452F76" w:rsidRPr="002D0394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283711" w:rsidP="00452F76">
      <w:pPr>
        <w:jc w:val="both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/>
          <w:bCs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3419475</wp:posOffset>
                </wp:positionH>
                <wp:positionV relativeFrom="paragraph">
                  <wp:posOffset>64135</wp:posOffset>
                </wp:positionV>
                <wp:extent cx="104775" cy="104775"/>
                <wp:effectExtent l="9525" t="6985" r="9525" b="12065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28D32E" id="_x0000_t124" coordsize="21600,21600" o:spt="124" path="m10800,qx,10800,10800,21600,21600,10800,10800,xem,10800nfl21600,10800em10800,nfl10800,21600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AutoShape 4" o:spid="_x0000_s1026" type="#_x0000_t124" style="position:absolute;left:0;text-align:left;margin-left:269.25pt;margin-top:5.05pt;width:8.25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7+l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"/>
            </w:pict>
          </mc:Fallback>
        </mc:AlternateConten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</w:t>
      </w:r>
      <w:proofErr w:type="spellStart"/>
      <w:r w:rsidR="00FB5FCD" w:rsidRPr="00452F76">
        <w:rPr>
          <w:rFonts w:ascii="Arial" w:hAnsi="Arial" w:cs="Arial"/>
          <w:bCs/>
          <w:sz w:val="22"/>
          <w:szCs w:val="22"/>
          <w:rtl/>
        </w:rPr>
        <w:t>תכ"ם</w:t>
      </w:r>
      <w:proofErr w:type="spellEnd"/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מס' 7.8.1 ו-7.8.2.</w:t>
      </w:r>
    </w:p>
    <w:p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Default="00283711" w:rsidP="00452F76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50800</wp:posOffset>
                </wp:positionV>
                <wp:extent cx="104775" cy="104775"/>
                <wp:effectExtent l="9525" t="12700" r="9525" b="635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A107C" id="AutoShape 5" o:spid="_x0000_s1026" type="#_x0000_t124" style="position:absolute;left:0;text-align:left;margin-left:156.75pt;margin-top:4pt;width:8.2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gjq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"/>
            </w:pict>
          </mc:Fallback>
        </mc:AlternateConten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 xml:space="preserve">האם קיים בנושא ההתקשרות מכרז </w:t>
      </w:r>
      <w:proofErr w:type="spellStart"/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חשכ"ל</w:t>
      </w:r>
      <w:proofErr w:type="spellEnd"/>
      <w:r w:rsidR="00452F76">
        <w:rPr>
          <w:rFonts w:ascii="Arial" w:hAnsi="Arial" w:cs="Arial"/>
          <w:bCs/>
          <w:sz w:val="22"/>
          <w:szCs w:val="22"/>
          <w:rtl/>
        </w:rPr>
        <w:t>: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 </w:t>
      </w:r>
      <w:r w:rsidR="00FB5FCD"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8"/>
          <w:szCs w:val="28"/>
          <w:rtl/>
        </w:rPr>
        <w:t xml:space="preserve">  </w:t>
      </w:r>
      <w:r w:rsidR="00FB5FCD" w:rsidRPr="007374D4">
        <w:rPr>
          <w:rFonts w:ascii="Arial" w:hAnsi="Arial" w:cs="Arial"/>
          <w:b/>
          <w:sz w:val="22"/>
          <w:szCs w:val="22"/>
          <w:rtl/>
        </w:rPr>
        <w:t>כן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</w:t>
      </w:r>
      <w:r w:rsidR="00FB5FCD">
        <w:rPr>
          <w:rFonts w:ascii="Arial" w:hAnsi="Arial" w:cs="Arial"/>
          <w:b/>
          <w:sz w:val="28"/>
          <w:szCs w:val="28"/>
          <w:rtl/>
        </w:rPr>
        <w:t xml:space="preserve">  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FB5FCD" w:rsidRPr="00813E93" w:rsidTr="00452F76">
        <w:tc>
          <w:tcPr>
            <w:tcW w:w="3085" w:type="dxa"/>
          </w:tcPr>
          <w:p w:rsidR="00FB5FCD" w:rsidRPr="00813E93" w:rsidRDefault="006771AA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443E9FD" wp14:editId="6C747C9A">
                      <wp:simplePos x="0" y="0"/>
                      <wp:positionH relativeFrom="column">
                        <wp:posOffset>1544320</wp:posOffset>
                      </wp:positionH>
                      <wp:positionV relativeFrom="paragraph">
                        <wp:posOffset>29210</wp:posOffset>
                      </wp:positionV>
                      <wp:extent cx="104775" cy="104775"/>
                      <wp:effectExtent l="0" t="0" r="28575" b="28575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9F61EA" id="AutoShape 6" o:spid="_x0000_s1026" type="#_x0000_t124" style="position:absolute;left:0;text-align:left;margin-left:121.6pt;margin-top:2.3pt;width:8.25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"/>
                  </w:pict>
                </mc:Fallback>
              </mc:AlternateContent>
            </w:r>
            <w:r w:rsidR="00283711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BFD4B1" wp14:editId="4D4F3F80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52F76" w:rsidRPr="004E5FA3" w:rsidRDefault="00452F76" w:rsidP="00FB5FCD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BFD4B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aI+sw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" filled="f" stroked="f">
                      <v:textbox>
                        <w:txbxContent>
                          <w:p w:rsidR="00452F76" w:rsidRPr="004E5FA3" w:rsidRDefault="00452F76" w:rsidP="00FB5FCD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012"/>
        <w:gridCol w:w="2696"/>
      </w:tblGrid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0045A6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5648F3" w:rsidP="005648F3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אלפה  נטו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5648F3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512292434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FCD" w:rsidRPr="00016CAB" w:rsidRDefault="00283711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1513205</wp:posOffset>
                      </wp:positionH>
                      <wp:positionV relativeFrom="paragraph">
                        <wp:posOffset>41910</wp:posOffset>
                      </wp:positionV>
                      <wp:extent cx="104775" cy="104775"/>
                      <wp:effectExtent l="8255" t="13335" r="10795" b="5715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D5CE6F" id="AutoShape 7" o:spid="_x0000_s1026" type="#_x0000_t124" style="position:absolute;left:0;text-align:left;margin-left:119.15pt;margin-top:3.3pt;width:8.25pt;height: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jom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"/>
                  </w:pict>
                </mc:Fallback>
              </mc:AlternateConten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FB5FCD"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D221C2" w:rsidP="00D221C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  <w:highlight w:val="yellow"/>
              </w:rPr>
              <w:t xml:space="preserve"> 200,000</w:t>
            </w:r>
            <w:r w:rsidR="00601B99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ש"ח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D221C2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עד סוף 2019</w:t>
            </w:r>
          </w:p>
        </w:tc>
      </w:tr>
    </w:tbl>
    <w:p w:rsidR="00FB5FCD" w:rsidRDefault="00FB5FCD" w:rsidP="00FB5FCD">
      <w:pPr>
        <w:rPr>
          <w:rFonts w:ascii="Arial" w:hAnsi="Arial" w:cs="Arial"/>
          <w:bCs/>
          <w:rtl/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8296"/>
      </w:tblGrid>
      <w:tr w:rsidR="00452F76" w:rsidTr="00452F76">
        <w:tc>
          <w:tcPr>
            <w:tcW w:w="9178" w:type="dxa"/>
            <w:shd w:val="clear" w:color="auto" w:fill="E6E6E6"/>
          </w:tcPr>
          <w:p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:rsidTr="00452F76">
        <w:tc>
          <w:tcPr>
            <w:tcW w:w="9178" w:type="dxa"/>
          </w:tcPr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635B43" w:rsidP="00283711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הנושא:</w:t>
            </w:r>
            <w:r w:rsidR="002237D4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="00283711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מתלה לכיסוי צינורות של מסתם לניקוז נוזלים </w:t>
            </w:r>
            <w:r w:rsidR="005648F3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</w:p>
          <w:p w:rsidR="00D221C2" w:rsidRDefault="00D221C2" w:rsidP="00283711">
            <w:pPr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          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Tutoplast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pericardium</w:t>
            </w:r>
          </w:p>
          <w:p w:rsidR="00D221C2" w:rsidRDefault="00D221C2" w:rsidP="00283711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      </w:t>
            </w:r>
            <w:r>
              <w:rPr>
                <w:rFonts w:ascii="Arial" w:hAnsi="Arial" w:cs="Arial" w:hint="cs"/>
                <w:bCs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Jones tube            </w:t>
            </w:r>
          </w:p>
          <w:p w:rsidR="005648F3" w:rsidRDefault="005648F3" w:rsidP="005648F3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165004" w:rsidRPr="00DA71F8" w:rsidRDefault="000045A6" w:rsidP="00DA71F8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A71F8">
              <w:rPr>
                <w:rFonts w:ascii="Arial" w:hAnsi="Arial" w:cs="Arial"/>
                <w:bCs/>
                <w:sz w:val="22"/>
                <w:szCs w:val="22"/>
                <w:rtl/>
              </w:rPr>
              <w:lastRenderedPageBreak/>
              <w:t>למען הסר ספק מובהר בזאת כי השגה שתתקבל, ככל שתתקבל, תיבחן לאור המפרט הטכני והנימוקים המתוארים בפסקה הבאה ובחינת הנסיבות הרלוונטיות.</w:t>
            </w:r>
          </w:p>
          <w:p w:rsidR="00165004" w:rsidRPr="00656066" w:rsidRDefault="00165004" w:rsidP="0016500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Pr="00452F76" w:rsidRDefault="00FB5FCD" w:rsidP="00FB5FCD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lastRenderedPageBreak/>
        <w:t>נימוקים כי הספק הוא ספק יחיד או כי הטובין הם טובי חוץ</w:t>
      </w:r>
    </w:p>
    <w:p w:rsidR="00FB5FCD" w:rsidRDefault="00FB5FCD" w:rsidP="00FB5FCD">
      <w:pPr>
        <w:rPr>
          <w:rFonts w:ascii="Arial" w:hAnsi="Arial" w:cs="Arial"/>
          <w:bCs/>
          <w:sz w:val="22"/>
          <w:szCs w:val="22"/>
          <w:rtl/>
        </w:rPr>
      </w:pPr>
    </w:p>
    <w:p w:rsidR="00D221C2" w:rsidRPr="00165004" w:rsidRDefault="00D221C2" w:rsidP="00D221C2">
      <w:pPr>
        <w:spacing w:line="360" w:lineRule="auto"/>
        <w:rPr>
          <w:rFonts w:ascii="Arial" w:hAnsi="Arial" w:cs="Arial"/>
          <w:bCs/>
          <w:sz w:val="22"/>
          <w:szCs w:val="22"/>
          <w:u w:val="single"/>
          <w:rtl/>
        </w:rPr>
      </w:pPr>
      <w:r w:rsidRPr="00165004">
        <w:rPr>
          <w:rFonts w:ascii="Arial" w:hAnsi="Arial" w:cs="Arial"/>
          <w:bCs/>
          <w:sz w:val="22"/>
          <w:szCs w:val="22"/>
          <w:u w:val="single"/>
          <w:rtl/>
        </w:rPr>
        <w:t xml:space="preserve">נא להתייחס לסעיפים הבאים: </w:t>
      </w:r>
    </w:p>
    <w:p w:rsidR="00D221C2" w:rsidRPr="00A025C8" w:rsidRDefault="00D221C2" w:rsidP="00D221C2">
      <w:pPr>
        <w:pStyle w:val="a4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025C8">
        <w:rPr>
          <w:rFonts w:ascii="Arial" w:hAnsi="Arial" w:cs="Arial"/>
          <w:b/>
          <w:sz w:val="22"/>
          <w:szCs w:val="22"/>
          <w:rtl/>
        </w:rPr>
        <w:t xml:space="preserve">האמצעים שבהם נערכו בדיקות לאיתור ספקים נוספים והכנת חוות דעת </w:t>
      </w:r>
      <w:r w:rsidRPr="00A025C8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D221C2" w:rsidRPr="0028176C" w:rsidRDefault="00DC7D73" w:rsidP="00D221C2">
      <w:pPr>
        <w:pStyle w:val="a4"/>
        <w:spacing w:line="360" w:lineRule="auto"/>
        <w:ind w:left="804"/>
        <w:jc w:val="both"/>
        <w:rPr>
          <w:rFonts w:ascii="Arial" w:hAnsi="Arial" w:cs="Arial"/>
          <w:bCs/>
          <w:color w:val="FF0000"/>
          <w:sz w:val="36"/>
          <w:szCs w:val="36"/>
        </w:rPr>
      </w:pPr>
      <w:r>
        <w:rPr>
          <w:rFonts w:ascii="Arial" w:hAnsi="Arial" w:cs="Arial" w:hint="cs"/>
          <w:bCs/>
          <w:color w:val="FF0000"/>
          <w:sz w:val="28"/>
          <w:szCs w:val="28"/>
          <w:rtl/>
        </w:rPr>
        <w:t>ברור מקיף</w:t>
      </w:r>
    </w:p>
    <w:p w:rsidR="00D221C2" w:rsidRPr="00A025C8" w:rsidRDefault="00D221C2" w:rsidP="00D221C2">
      <w:pPr>
        <w:pStyle w:val="a4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28176C">
        <w:rPr>
          <w:rFonts w:ascii="Arial" w:hAnsi="Arial" w:cs="Arial" w:hint="cs"/>
          <w:b/>
          <w:sz w:val="22"/>
          <w:szCs w:val="22"/>
          <w:rtl/>
        </w:rPr>
        <w:t>יש לפרט</w:t>
      </w:r>
      <w:r w:rsidRPr="0028176C">
        <w:rPr>
          <w:rFonts w:ascii="Arial" w:hAnsi="Arial" w:cs="Arial"/>
          <w:b/>
          <w:sz w:val="22"/>
          <w:szCs w:val="22"/>
          <w:rtl/>
        </w:rPr>
        <w:t xml:space="preserve"> מקורות מידע ופעולות שננקטו (לדוגמה חיפוש באינטרנט, התכתבות עם ספקים, פגישה או שיחה עם ספקים וכדומה</w:t>
      </w:r>
      <w:r w:rsidRPr="0028176C">
        <w:rPr>
          <w:rFonts w:ascii="Arial" w:hAnsi="Arial" w:cs="Arial" w:hint="cs"/>
          <w:b/>
          <w:sz w:val="22"/>
          <w:szCs w:val="22"/>
          <w:rtl/>
        </w:rPr>
        <w:t>, שיחה עם לפחות 3 עמיתים מבתי חולים הילל יפה , אסף הרופא ובית החולים ברזילאי</w:t>
      </w:r>
      <w:r w:rsidRPr="0028176C">
        <w:rPr>
          <w:rFonts w:ascii="Arial" w:hAnsi="Arial" w:cs="Arial"/>
          <w:b/>
          <w:sz w:val="22"/>
          <w:szCs w:val="22"/>
          <w:rtl/>
        </w:rPr>
        <w:t>).</w:t>
      </w:r>
      <w:r w:rsidRPr="0028176C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D221C2" w:rsidRPr="0028176C" w:rsidRDefault="00DC7D73" w:rsidP="00D221C2">
      <w:pPr>
        <w:pStyle w:val="a4"/>
        <w:spacing w:line="360" w:lineRule="auto"/>
        <w:ind w:left="804"/>
        <w:jc w:val="both"/>
        <w:rPr>
          <w:rFonts w:ascii="Arial" w:hAnsi="Arial" w:cs="Arial"/>
          <w:b/>
          <w:color w:val="FF0000"/>
          <w:sz w:val="28"/>
          <w:szCs w:val="28"/>
          <w:rtl/>
        </w:rPr>
      </w:pPr>
      <w:r>
        <w:rPr>
          <w:rFonts w:ascii="Arial" w:hAnsi="Arial" w:cs="Arial" w:hint="cs"/>
          <w:bCs/>
          <w:color w:val="FF0000"/>
          <w:sz w:val="28"/>
          <w:szCs w:val="28"/>
          <w:rtl/>
        </w:rPr>
        <w:t>ברור אצל כל החברות של ציוד עניים</w:t>
      </w:r>
    </w:p>
    <w:p w:rsidR="00D221C2" w:rsidRPr="00A025C8" w:rsidRDefault="00D221C2" w:rsidP="00D221C2">
      <w:pPr>
        <w:pStyle w:val="a4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A025C8">
        <w:rPr>
          <w:rFonts w:ascii="Arial" w:hAnsi="Arial" w:cs="Arial" w:hint="cs"/>
          <w:b/>
          <w:sz w:val="22"/>
          <w:szCs w:val="22"/>
          <w:rtl/>
        </w:rPr>
        <w:t>יש לפרט</w:t>
      </w:r>
      <w:r w:rsidRPr="00A025C8">
        <w:rPr>
          <w:rFonts w:ascii="Arial" w:hAnsi="Arial" w:cs="Arial"/>
          <w:b/>
          <w:sz w:val="22"/>
          <w:szCs w:val="22"/>
          <w:rtl/>
        </w:rPr>
        <w:t xml:space="preserve"> ממצאי הבדיקה</w:t>
      </w:r>
      <w:r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</w:p>
    <w:p w:rsidR="00D221C2" w:rsidRDefault="00DC7D73" w:rsidP="00D221C2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אין ספקים נוספים</w:t>
      </w:r>
    </w:p>
    <w:p w:rsidR="00D221C2" w:rsidRPr="00A025C8" w:rsidRDefault="00D221C2" w:rsidP="00D221C2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</w:p>
    <w:p w:rsidR="00D221C2" w:rsidRPr="00A025C8" w:rsidRDefault="00D221C2" w:rsidP="00D221C2">
      <w:pPr>
        <w:pStyle w:val="a4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A025C8">
        <w:rPr>
          <w:rFonts w:ascii="Arial" w:hAnsi="Arial" w:cs="Arial" w:hint="cs"/>
          <w:b/>
          <w:sz w:val="22"/>
          <w:szCs w:val="22"/>
          <w:rtl/>
        </w:rPr>
        <w:t xml:space="preserve">יש לפרט נימוקים והערות נוספות </w:t>
      </w:r>
    </w:p>
    <w:p w:rsidR="00555264" w:rsidRDefault="00DC7D73" w:rsidP="00FB5FCD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המכשיר דרוש לניתוח אין תחליף</w:t>
      </w:r>
    </w:p>
    <w:p w:rsidR="00555264" w:rsidRPr="00813E93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בכבוד רב,                                                     </w:t>
      </w:r>
    </w:p>
    <w:tbl>
      <w:tblPr>
        <w:tblStyle w:val="a3"/>
        <w:tblpPr w:leftFromText="180" w:rightFromText="180" w:vertAnchor="text" w:horzAnchor="margin" w:tblpY="105"/>
        <w:bidiVisual/>
        <w:tblW w:w="0" w:type="auto"/>
        <w:tblLook w:val="01E0" w:firstRow="1" w:lastRow="1" w:firstColumn="1" w:lastColumn="1" w:noHBand="0" w:noVBand="0"/>
      </w:tblPr>
      <w:tblGrid>
        <w:gridCol w:w="2554"/>
        <w:gridCol w:w="3211"/>
        <w:gridCol w:w="2531"/>
      </w:tblGrid>
      <w:tr w:rsidR="00165004" w:rsidTr="00165004">
        <w:tc>
          <w:tcPr>
            <w:tcW w:w="2617" w:type="dxa"/>
          </w:tcPr>
          <w:p w:rsidR="00165004" w:rsidRDefault="00283711" w:rsidP="00DC7D7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דר' </w:t>
            </w:r>
            <w:r w:rsidR="00DC7D73">
              <w:rPr>
                <w:rFonts w:ascii="Arial" w:hAnsi="Arial" w:cs="Arial" w:hint="cs"/>
                <w:b/>
                <w:sz w:val="22"/>
                <w:szCs w:val="22"/>
                <w:rtl/>
              </w:rPr>
              <w:t>פאול מיכאל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301" w:type="dxa"/>
          </w:tcPr>
          <w:p w:rsidR="00165004" w:rsidRDefault="00DC7D73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מומחה למחלות עניים ומנתח </w:t>
            </w:r>
            <w:bookmarkStart w:id="0" w:name="_GoBack"/>
            <w:bookmarkEnd w:id="0"/>
          </w:p>
        </w:tc>
        <w:tc>
          <w:tcPr>
            <w:tcW w:w="2604" w:type="dxa"/>
          </w:tcPr>
          <w:p w:rsidR="00165004" w:rsidRDefault="0016500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165004" w:rsidTr="00165004">
        <w:tc>
          <w:tcPr>
            <w:tcW w:w="2617" w:type="dxa"/>
            <w:shd w:val="clear" w:color="auto" w:fill="E6E6E6"/>
          </w:tcPr>
          <w:p w:rsidR="00165004" w:rsidRPr="00D779B6" w:rsidRDefault="00165004" w:rsidP="00165004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76837" w:rsidRDefault="00FB5FCD" w:rsidP="00F232A0">
      <w:r>
        <w:rPr>
          <w:rFonts w:ascii="Arial" w:hAnsi="Arial" w:cs="Arial"/>
          <w:b/>
          <w:sz w:val="22"/>
          <w:szCs w:val="22"/>
          <w:rtl/>
        </w:rPr>
        <w:t xml:space="preserve">                                 </w:t>
      </w:r>
    </w:p>
    <w:sectPr w:rsidR="00F76837" w:rsidSect="00EF1AF2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A09" w:rsidRDefault="00404A09" w:rsidP="00E50C24">
      <w:r>
        <w:separator/>
      </w:r>
    </w:p>
  </w:endnote>
  <w:endnote w:type="continuationSeparator" w:id="0">
    <w:p w:rsidR="00404A09" w:rsidRDefault="00404A09" w:rsidP="00E5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A09" w:rsidRDefault="00404A09" w:rsidP="00E50C24">
      <w:r>
        <w:separator/>
      </w:r>
    </w:p>
  </w:footnote>
  <w:footnote w:type="continuationSeparator" w:id="0">
    <w:p w:rsidR="00404A09" w:rsidRDefault="00404A09" w:rsidP="00E50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C24" w:rsidRPr="00D322AD" w:rsidRDefault="00E50C24" w:rsidP="00E50C24">
    <w:pPr>
      <w:pStyle w:val="a5"/>
      <w:jc w:val="right"/>
      <w:rPr>
        <w:rFonts w:cs="David"/>
        <w:b/>
        <w:bCs/>
        <w:sz w:val="28"/>
        <w:szCs w:val="28"/>
      </w:rPr>
    </w:pPr>
    <w:r w:rsidRPr="00D322AD">
      <w:rPr>
        <w:rFonts w:cs="David"/>
        <w:b/>
        <w:bCs/>
        <w:sz w:val="28"/>
        <w:szCs w:val="28"/>
      </w:rPr>
      <w:t>-</w:t>
    </w:r>
    <w:r w:rsidR="00BE4092" w:rsidRPr="00D322AD">
      <w:rPr>
        <w:rFonts w:cs="David"/>
        <w:b/>
        <w:bCs/>
        <w:sz w:val="28"/>
        <w:szCs w:val="28"/>
      </w:rPr>
      <w:fldChar w:fldCharType="begin"/>
    </w:r>
    <w:r w:rsidRPr="00D322AD">
      <w:rPr>
        <w:rFonts w:cs="David"/>
        <w:b/>
        <w:bCs/>
        <w:sz w:val="28"/>
        <w:szCs w:val="28"/>
      </w:rPr>
      <w:instrText xml:space="preserve"> PAGE   \* MERGEFORMAT </w:instrText>
    </w:r>
    <w:r w:rsidR="00BE4092" w:rsidRPr="00D322AD">
      <w:rPr>
        <w:rFonts w:cs="David"/>
        <w:b/>
        <w:bCs/>
        <w:sz w:val="28"/>
        <w:szCs w:val="28"/>
      </w:rPr>
      <w:fldChar w:fldCharType="separate"/>
    </w:r>
    <w:r w:rsidR="00DC7D73" w:rsidRPr="00DC7D73">
      <w:rPr>
        <w:rFonts w:cs="David"/>
        <w:b/>
        <w:bCs/>
        <w:noProof/>
        <w:sz w:val="28"/>
        <w:szCs w:val="28"/>
        <w:rtl/>
        <w:lang w:val="he-IL"/>
      </w:rPr>
      <w:t>2</w:t>
    </w:r>
    <w:r w:rsidR="00BE4092" w:rsidRPr="00D322AD">
      <w:rPr>
        <w:rFonts w:cs="David"/>
        <w:b/>
        <w:bCs/>
        <w:sz w:val="28"/>
        <w:szCs w:val="28"/>
      </w:rPr>
      <w:fldChar w:fldCharType="end"/>
    </w:r>
    <w:r w:rsidRPr="00D322AD">
      <w:rPr>
        <w:rFonts w:cs="David"/>
        <w:b/>
        <w:bCs/>
        <w:sz w:val="28"/>
        <w:szCs w:val="28"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F733C84"/>
    <w:multiLevelType w:val="hybridMultilevel"/>
    <w:tmpl w:val="806ADE9A"/>
    <w:lvl w:ilvl="0" w:tplc="E7FC673A">
      <w:start w:val="1"/>
      <w:numFmt w:val="decimal"/>
      <w:lvlText w:val="%1."/>
      <w:lvlJc w:val="left"/>
      <w:pPr>
        <w:ind w:left="804" w:hanging="444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FD1424"/>
    <w:multiLevelType w:val="hybridMultilevel"/>
    <w:tmpl w:val="109A3628"/>
    <w:lvl w:ilvl="0" w:tplc="68D0719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FCD"/>
    <w:rsid w:val="000045A6"/>
    <w:rsid w:val="00016CAB"/>
    <w:rsid w:val="00046EE3"/>
    <w:rsid w:val="000846E2"/>
    <w:rsid w:val="00165004"/>
    <w:rsid w:val="001C76FE"/>
    <w:rsid w:val="001F145F"/>
    <w:rsid w:val="002237D4"/>
    <w:rsid w:val="00266DF1"/>
    <w:rsid w:val="00283711"/>
    <w:rsid w:val="002A5E21"/>
    <w:rsid w:val="002A5F9B"/>
    <w:rsid w:val="002D0394"/>
    <w:rsid w:val="0037323B"/>
    <w:rsid w:val="00384050"/>
    <w:rsid w:val="003D5897"/>
    <w:rsid w:val="00404A09"/>
    <w:rsid w:val="00452F76"/>
    <w:rsid w:val="004542D9"/>
    <w:rsid w:val="004E5FA3"/>
    <w:rsid w:val="00555264"/>
    <w:rsid w:val="005648F3"/>
    <w:rsid w:val="005B6A89"/>
    <w:rsid w:val="005C4147"/>
    <w:rsid w:val="005D40E0"/>
    <w:rsid w:val="00601B99"/>
    <w:rsid w:val="00635B43"/>
    <w:rsid w:val="00656066"/>
    <w:rsid w:val="006771AA"/>
    <w:rsid w:val="006845A2"/>
    <w:rsid w:val="006E69AA"/>
    <w:rsid w:val="007374D4"/>
    <w:rsid w:val="007A75C0"/>
    <w:rsid w:val="007D0101"/>
    <w:rsid w:val="00813E93"/>
    <w:rsid w:val="008415CA"/>
    <w:rsid w:val="008D77E0"/>
    <w:rsid w:val="009F02D7"/>
    <w:rsid w:val="009F09E1"/>
    <w:rsid w:val="00B06600"/>
    <w:rsid w:val="00B73AA7"/>
    <w:rsid w:val="00B951AF"/>
    <w:rsid w:val="00BE4092"/>
    <w:rsid w:val="00BF5180"/>
    <w:rsid w:val="00C455F8"/>
    <w:rsid w:val="00CA4871"/>
    <w:rsid w:val="00CA60DD"/>
    <w:rsid w:val="00CC5618"/>
    <w:rsid w:val="00CC6688"/>
    <w:rsid w:val="00D05948"/>
    <w:rsid w:val="00D221C2"/>
    <w:rsid w:val="00D322AD"/>
    <w:rsid w:val="00D6048C"/>
    <w:rsid w:val="00D779B6"/>
    <w:rsid w:val="00DA71F8"/>
    <w:rsid w:val="00DC7D73"/>
    <w:rsid w:val="00E20A3E"/>
    <w:rsid w:val="00E50C24"/>
    <w:rsid w:val="00E51F52"/>
    <w:rsid w:val="00E627A6"/>
    <w:rsid w:val="00EF1AF2"/>
    <w:rsid w:val="00F232A0"/>
    <w:rsid w:val="00F746CB"/>
    <w:rsid w:val="00F76837"/>
    <w:rsid w:val="00FB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31EC3F"/>
  <w15:docId w15:val="{278E55AD-671A-482B-A4DF-96E2F54D5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648F3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5648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58D2C-0AD8-42EE-A770-C6C5B54EF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1680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yaelsh</dc:creator>
  <cp:lastModifiedBy>Gazit, Yuval - יובל גזית</cp:lastModifiedBy>
  <cp:revision>3</cp:revision>
  <cp:lastPrinted>2015-02-24T12:12:00Z</cp:lastPrinted>
  <dcterms:created xsi:type="dcterms:W3CDTF">2017-12-03T09:49:00Z</dcterms:created>
  <dcterms:modified xsi:type="dcterms:W3CDTF">2017-12-28T05:45:00Z</dcterms:modified>
</cp:coreProperties>
</file>